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A97" w:rsidRDefault="004D4A97" w:rsidP="004D4A97">
      <w:pPr>
        <w:pStyle w:val="3"/>
      </w:pPr>
      <w:r>
        <w:t>Городская Дума муниципального образования «Городской округ город Астрахань»</w:t>
      </w:r>
    </w:p>
    <w:p w:rsidR="00DA1176" w:rsidRDefault="004D4A97" w:rsidP="004D4A97">
      <w:pPr>
        <w:pStyle w:val="3"/>
      </w:pPr>
      <w:r>
        <w:t xml:space="preserve">РЕШЕНИЕ </w:t>
      </w:r>
      <w:bookmarkStart w:id="0" w:name="_GoBack"/>
      <w:bookmarkEnd w:id="0"/>
    </w:p>
    <w:p w:rsidR="004D4A97" w:rsidRDefault="004D4A97" w:rsidP="004D4A97">
      <w:pPr>
        <w:pStyle w:val="3"/>
      </w:pPr>
      <w:r>
        <w:t>15.05.2025 № 36</w:t>
      </w:r>
    </w:p>
    <w:p w:rsidR="004D4A97" w:rsidRDefault="004D4A97" w:rsidP="004D4A97">
      <w:pPr>
        <w:pStyle w:val="3"/>
      </w:pPr>
      <w:r>
        <w:t xml:space="preserve">«О внесении изменений в решение Городской Думы </w:t>
      </w:r>
    </w:p>
    <w:p w:rsidR="004D4A97" w:rsidRDefault="004D4A97" w:rsidP="004D4A97">
      <w:pPr>
        <w:pStyle w:val="3"/>
      </w:pPr>
      <w:r>
        <w:t>муниципального образования «Городской округ город Астрахань»</w:t>
      </w:r>
    </w:p>
    <w:p w:rsidR="004D4A97" w:rsidRDefault="004D4A97" w:rsidP="004D4A97">
      <w:pPr>
        <w:pStyle w:val="3"/>
      </w:pPr>
      <w:r>
        <w:t>от 16.12.2024 № 96»</w:t>
      </w:r>
    </w:p>
    <w:p w:rsidR="004D4A97" w:rsidRDefault="004D4A97" w:rsidP="00DA1176">
      <w:pPr>
        <w:pStyle w:val="a3"/>
        <w:ind w:firstLine="709"/>
      </w:pPr>
      <w:proofErr w:type="gramStart"/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4D4A97" w:rsidRDefault="004D4A97" w:rsidP="00DA1176">
      <w:pPr>
        <w:pStyle w:val="a3"/>
        <w:ind w:firstLine="709"/>
      </w:pPr>
      <w:r>
        <w:t xml:space="preserve">1. Внести в решение Городской Думы муниципального образования «Городской округ город Астрахань» от 16.12.2024 № 96 «О бюджете муниципального образования «Городской округ город Астрахань» на 2025 год и на плановый период 2026 и 2027 годов» следующие изменения: </w:t>
      </w:r>
    </w:p>
    <w:p w:rsidR="004D4A97" w:rsidRDefault="004D4A97" w:rsidP="00DA1176">
      <w:pPr>
        <w:pStyle w:val="a3"/>
        <w:ind w:firstLine="709"/>
      </w:pPr>
      <w:r>
        <w:t>1.1. Пункт 1 изложить в следующей редакции:</w:t>
      </w:r>
    </w:p>
    <w:p w:rsidR="004D4A97" w:rsidRDefault="004D4A97" w:rsidP="00DA1176">
      <w:pPr>
        <w:pStyle w:val="a3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2025 год:</w:t>
      </w:r>
    </w:p>
    <w:p w:rsidR="004D4A97" w:rsidRDefault="004D4A97" w:rsidP="00DA1176">
      <w:pPr>
        <w:pStyle w:val="a3"/>
        <w:ind w:firstLine="709"/>
      </w:pPr>
      <w:r>
        <w:t>общий объем доходов местного бюджета в сумме 16 098 323,5 тыс. рублей, в том числе за счет межбюджетных трансфертов, получаемых из других бюджетов, в сумме 9 047 279,0 тыс. рублей;</w:t>
      </w:r>
    </w:p>
    <w:p w:rsidR="004D4A97" w:rsidRDefault="004D4A97" w:rsidP="00DA1176">
      <w:pPr>
        <w:pStyle w:val="a3"/>
        <w:ind w:firstLine="709"/>
      </w:pPr>
      <w:r>
        <w:t>общий объем расходов местного бюджета в сумме 16 873 103,3 тыс. рублей;</w:t>
      </w:r>
    </w:p>
    <w:p w:rsidR="004D4A97" w:rsidRDefault="004D4A97" w:rsidP="00DA1176">
      <w:pPr>
        <w:pStyle w:val="a3"/>
        <w:ind w:firstLine="709"/>
        <w:rPr>
          <w:spacing w:val="2"/>
        </w:rPr>
      </w:pPr>
      <w:r>
        <w:rPr>
          <w:spacing w:val="2"/>
        </w:rPr>
        <w:t>дефицит местного бюджета в сумме 774 779,8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2025 года, дефицит составит 330 604,1 тыс. рублей, или 5,9 процента от общего годового объема доходов местного бюджета</w:t>
      </w:r>
      <w:proofErr w:type="gramStart"/>
      <w:r>
        <w:rPr>
          <w:spacing w:val="2"/>
        </w:rPr>
        <w:t>.».</w:t>
      </w:r>
      <w:proofErr w:type="gramEnd"/>
    </w:p>
    <w:p w:rsidR="004D4A97" w:rsidRDefault="004D4A97" w:rsidP="00DA1176">
      <w:pPr>
        <w:pStyle w:val="a3"/>
        <w:ind w:firstLine="709"/>
      </w:pPr>
      <w:r>
        <w:t>1.2. Пункт 2 изложить в следующей редакции:</w:t>
      </w:r>
    </w:p>
    <w:p w:rsidR="004D4A97" w:rsidRDefault="004D4A97" w:rsidP="00DA1176">
      <w:pPr>
        <w:pStyle w:val="a3"/>
        <w:ind w:firstLine="709"/>
      </w:pPr>
      <w:r>
        <w:t>«2. Утвердить основные характеристики бюджета муниципального образования «Город Астрахань» на 2026 год и на 2027 год:</w:t>
      </w:r>
    </w:p>
    <w:p w:rsidR="004D4A97" w:rsidRDefault="004D4A97" w:rsidP="00DA1176">
      <w:pPr>
        <w:pStyle w:val="a3"/>
        <w:ind w:firstLine="709"/>
      </w:pPr>
      <w:r>
        <w:t>общий объем доходов местного бюджета на 2026 год в сумме 14 895 552,4 тыс. рублей, в том числе за счет межбюджетных трансфертов, получаемых из других бюджетов, в сумме 7 805 628,1 тыс. рублей;</w:t>
      </w:r>
    </w:p>
    <w:p w:rsidR="004D4A97" w:rsidRDefault="004D4A97" w:rsidP="00DA1176">
      <w:pPr>
        <w:pStyle w:val="a3"/>
        <w:ind w:firstLine="709"/>
      </w:pPr>
      <w:r>
        <w:t>общий объем расходов местного бюджета на 2026 год в сумме 15 305 742,8 тыс. рублей;</w:t>
      </w:r>
    </w:p>
    <w:p w:rsidR="004D4A97" w:rsidRDefault="004D4A97" w:rsidP="00DA1176">
      <w:pPr>
        <w:pStyle w:val="a3"/>
        <w:ind w:firstLine="709"/>
        <w:rPr>
          <w:spacing w:val="5"/>
        </w:rPr>
      </w:pPr>
      <w:r>
        <w:rPr>
          <w:spacing w:val="5"/>
        </w:rPr>
        <w:t>дефицит местного бюджета на 2026 год в сумме 410 190,4 тыс. рублей, или 7,4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4D4A97" w:rsidRDefault="004D4A97" w:rsidP="00DA1176">
      <w:pPr>
        <w:pStyle w:val="a3"/>
        <w:ind w:firstLine="709"/>
      </w:pPr>
      <w:r>
        <w:t>общий объем доходов местного бюджета на 2027 год в сумме 15 197 606,8 тыс. рублей, в том числе за счет межбюджетных трансфертов, получаемых из других бюджетов, в сумме 7 772 189,8 тыс. рублей;</w:t>
      </w:r>
    </w:p>
    <w:p w:rsidR="004D4A97" w:rsidRDefault="004D4A97" w:rsidP="00DA1176">
      <w:pPr>
        <w:pStyle w:val="a3"/>
        <w:ind w:firstLine="709"/>
      </w:pPr>
      <w:r>
        <w:t>общий объем расходов местного бюджета на 2027 год в сумме 15 619 807,7 тыс. рублей;</w:t>
      </w:r>
    </w:p>
    <w:p w:rsidR="004D4A97" w:rsidRDefault="004D4A97" w:rsidP="00DA1176">
      <w:pPr>
        <w:pStyle w:val="a3"/>
        <w:ind w:firstLine="709"/>
        <w:rPr>
          <w:spacing w:val="5"/>
        </w:rPr>
      </w:pPr>
      <w:r>
        <w:rPr>
          <w:spacing w:val="5"/>
        </w:rPr>
        <w:t>дефицит местного бюджета на 2027 год в сумме 422 200,9 тыс. рублей, или 7,3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>
        <w:rPr>
          <w:spacing w:val="5"/>
        </w:rPr>
        <w:t>.».</w:t>
      </w:r>
      <w:proofErr w:type="gramEnd"/>
    </w:p>
    <w:p w:rsidR="004D4A97" w:rsidRDefault="004D4A97" w:rsidP="00DA1176">
      <w:pPr>
        <w:pStyle w:val="a3"/>
        <w:ind w:firstLine="709"/>
      </w:pPr>
      <w:r>
        <w:t xml:space="preserve">1.3. В пункте 13 абзацы второй и третий изложить в следующей редакции: </w:t>
      </w:r>
    </w:p>
    <w:p w:rsidR="004D4A97" w:rsidRDefault="004D4A97" w:rsidP="00DA1176">
      <w:pPr>
        <w:pStyle w:val="a3"/>
        <w:ind w:firstLine="709"/>
      </w:pPr>
      <w:r>
        <w:t>«на 2025 год в сумме 1 512 350,1 тыс. рублей;</w:t>
      </w:r>
    </w:p>
    <w:p w:rsidR="004D4A97" w:rsidRDefault="004D4A97" w:rsidP="00DA1176">
      <w:pPr>
        <w:pStyle w:val="a3"/>
        <w:ind w:firstLine="709"/>
      </w:pPr>
      <w:r>
        <w:t>на 2026 год в сумме 1 582 845,8 тыс. рублей</w:t>
      </w:r>
      <w:proofErr w:type="gramStart"/>
      <w:r>
        <w:t>;»</w:t>
      </w:r>
      <w:proofErr w:type="gramEnd"/>
      <w:r>
        <w:t>.</w:t>
      </w:r>
    </w:p>
    <w:p w:rsidR="004D4A97" w:rsidRDefault="004D4A97" w:rsidP="00DA1176">
      <w:pPr>
        <w:pStyle w:val="a3"/>
        <w:ind w:firstLine="709"/>
      </w:pPr>
      <w:r>
        <w:t>1.4. В пункте 15 абзацы второй - девятый изложить в следующей редакции:</w:t>
      </w:r>
    </w:p>
    <w:p w:rsidR="004D4A97" w:rsidRDefault="004D4A97" w:rsidP="00DA1176">
      <w:pPr>
        <w:pStyle w:val="a3"/>
        <w:ind w:firstLine="709"/>
      </w:pPr>
      <w:r>
        <w:t>«- субсидий местному бюджету:</w:t>
      </w:r>
    </w:p>
    <w:p w:rsidR="004D4A97" w:rsidRDefault="004D4A97" w:rsidP="00DA1176">
      <w:pPr>
        <w:pStyle w:val="a3"/>
        <w:ind w:firstLine="709"/>
      </w:pPr>
      <w:r>
        <w:t>на 2025 год в сумме 2 939 908,4 тыс. рублей;</w:t>
      </w:r>
    </w:p>
    <w:p w:rsidR="004D4A97" w:rsidRDefault="004D4A97" w:rsidP="00DA1176">
      <w:pPr>
        <w:pStyle w:val="a3"/>
        <w:ind w:firstLine="709"/>
      </w:pPr>
      <w:r>
        <w:t>на 2026 год в сумме 1 871 161,2 тыс. рублей;</w:t>
      </w:r>
    </w:p>
    <w:p w:rsidR="004D4A97" w:rsidRDefault="004D4A97" w:rsidP="00DA1176">
      <w:pPr>
        <w:pStyle w:val="a3"/>
        <w:ind w:firstLine="709"/>
      </w:pPr>
      <w:r>
        <w:t>на 2027 год в сумме 1 798 088,2 тыс. рублей;</w:t>
      </w:r>
    </w:p>
    <w:p w:rsidR="004D4A97" w:rsidRDefault="004D4A97" w:rsidP="00DA1176">
      <w:pPr>
        <w:pStyle w:val="a3"/>
        <w:ind w:firstLine="709"/>
      </w:pPr>
      <w:r>
        <w:t>- субвенций местному бюджету:</w:t>
      </w:r>
    </w:p>
    <w:p w:rsidR="004D4A97" w:rsidRDefault="004D4A97" w:rsidP="00DA1176">
      <w:pPr>
        <w:pStyle w:val="a3"/>
        <w:ind w:firstLine="709"/>
      </w:pPr>
      <w:r>
        <w:t>на 2025 год в сумме 5 320 932,9 тыс. рублей;</w:t>
      </w:r>
    </w:p>
    <w:p w:rsidR="004D4A97" w:rsidRDefault="004D4A97" w:rsidP="00DA1176">
      <w:pPr>
        <w:pStyle w:val="a3"/>
        <w:ind w:firstLine="709"/>
      </w:pPr>
      <w:r>
        <w:t>на 2026 год в сумме 5 143 947,8 тыс. рублей;</w:t>
      </w:r>
    </w:p>
    <w:p w:rsidR="004D4A97" w:rsidRDefault="004D4A97" w:rsidP="00DA1176">
      <w:pPr>
        <w:pStyle w:val="a3"/>
        <w:ind w:firstLine="709"/>
      </w:pPr>
      <w:r>
        <w:t>на 2027 год в сумме 5 158 448,5 тыс. рублей</w:t>
      </w:r>
      <w:proofErr w:type="gramStart"/>
      <w:r>
        <w:t>;»</w:t>
      </w:r>
      <w:proofErr w:type="gramEnd"/>
      <w:r>
        <w:t>;</w:t>
      </w:r>
    </w:p>
    <w:p w:rsidR="004D4A97" w:rsidRDefault="004D4A97" w:rsidP="00DA1176">
      <w:pPr>
        <w:pStyle w:val="a3"/>
        <w:ind w:firstLine="709"/>
      </w:pPr>
      <w:r>
        <w:t>1.5. В пункте 16.1 абзац второй изложить в следующей редакции:</w:t>
      </w:r>
    </w:p>
    <w:p w:rsidR="004D4A97" w:rsidRDefault="004D4A97" w:rsidP="00DA1176">
      <w:pPr>
        <w:pStyle w:val="a3"/>
        <w:ind w:firstLine="709"/>
      </w:pPr>
      <w:r>
        <w:t xml:space="preserve">«на 2025 год в сумме 5 628 403,5 тыс. рублей;»; </w:t>
      </w:r>
    </w:p>
    <w:p w:rsidR="004D4A97" w:rsidRDefault="004D4A97" w:rsidP="00DA1176">
      <w:pPr>
        <w:pStyle w:val="a3"/>
        <w:ind w:firstLine="709"/>
      </w:pPr>
      <w:r>
        <w:t xml:space="preserve">1.6. В пункте 16.2 абзацы второй, третий, четвертый изложить в следующей редакции: </w:t>
      </w:r>
    </w:p>
    <w:p w:rsidR="004D4A97" w:rsidRDefault="004D4A97" w:rsidP="00DA1176">
      <w:pPr>
        <w:pStyle w:val="a3"/>
        <w:ind w:firstLine="709"/>
      </w:pPr>
      <w:r>
        <w:t>«на 1 января 2026 года в сумме 908 395,9 тыс. рублей, в том числе верхний предел долга по муниципальным гарантиям 0,0 тыс. рублей;</w:t>
      </w:r>
    </w:p>
    <w:p w:rsidR="004D4A97" w:rsidRDefault="004D4A97" w:rsidP="00DA1176">
      <w:pPr>
        <w:pStyle w:val="a3"/>
        <w:ind w:firstLine="709"/>
      </w:pPr>
      <w:r>
        <w:t>на 1 января 2027 года в сумме 1 318 586,3 тыс. рублей, в том числе верхний предел долга по муниципальным гарантиям 0,0 тыс. рублей;</w:t>
      </w:r>
    </w:p>
    <w:p w:rsidR="004D4A97" w:rsidRDefault="004D4A97" w:rsidP="00DA1176">
      <w:pPr>
        <w:pStyle w:val="a3"/>
        <w:ind w:firstLine="709"/>
      </w:pPr>
      <w:r>
        <w:t>на 1 января 2028 года в сумме 1 740 787,2 тыс. рублей, в том числе верхний предел долга по муниципальным гарантиям 0,0 тыс. рублей</w:t>
      </w:r>
      <w:proofErr w:type="gramStart"/>
      <w:r>
        <w:t xml:space="preserve">.». </w:t>
      </w:r>
      <w:proofErr w:type="gramEnd"/>
    </w:p>
    <w:p w:rsidR="004D4A97" w:rsidRDefault="004D4A97" w:rsidP="00DA1176">
      <w:pPr>
        <w:pStyle w:val="a3"/>
        <w:ind w:firstLine="709"/>
      </w:pPr>
      <w:r>
        <w:t>1.7. Внести изменения в следующие приложения, изложив их в новой редакции (прилагаются):</w:t>
      </w:r>
    </w:p>
    <w:p w:rsidR="004D4A97" w:rsidRDefault="004D4A97" w:rsidP="00DA1176">
      <w:pPr>
        <w:pStyle w:val="a3"/>
        <w:ind w:firstLine="709"/>
      </w:pPr>
      <w:r>
        <w:t>- Доходы бюджета муниципального образования «Город Астрахань» на 2025 год (приложение 1);</w:t>
      </w:r>
    </w:p>
    <w:p w:rsidR="004D4A97" w:rsidRDefault="004D4A97" w:rsidP="00DA1176">
      <w:pPr>
        <w:pStyle w:val="a3"/>
        <w:ind w:firstLine="709"/>
      </w:pPr>
      <w:r>
        <w:lastRenderedPageBreak/>
        <w:t>- Доходы бюджета муниципального образования «Город Астрахань» на 2026 и 2027 годы (приложение 1.1);</w:t>
      </w:r>
    </w:p>
    <w:p w:rsidR="004D4A97" w:rsidRDefault="004D4A97" w:rsidP="00DA1176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2025 год (приложение 2);</w:t>
      </w:r>
    </w:p>
    <w:p w:rsidR="004D4A97" w:rsidRDefault="004D4A97" w:rsidP="00DA1176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2026 и 2027 годы (приложение 2.1);</w:t>
      </w:r>
    </w:p>
    <w:p w:rsidR="004D4A97" w:rsidRDefault="004D4A97" w:rsidP="00DA1176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2025 год (приложение 4);</w:t>
      </w:r>
    </w:p>
    <w:p w:rsidR="004D4A97" w:rsidRDefault="004D4A97" w:rsidP="00DA1176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2026 и 2027 годы (приложение 4.1);</w:t>
      </w:r>
    </w:p>
    <w:p w:rsidR="004D4A97" w:rsidRDefault="004D4A97" w:rsidP="00DA1176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2025 год (приложение 5);</w:t>
      </w:r>
    </w:p>
    <w:p w:rsidR="004D4A97" w:rsidRDefault="004D4A97" w:rsidP="00DA1176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2026 и 2027 годы (приложение 5.1);</w:t>
      </w:r>
    </w:p>
    <w:p w:rsidR="004D4A97" w:rsidRDefault="004D4A97" w:rsidP="00DA1176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2025 год (приложение 6);</w:t>
      </w:r>
    </w:p>
    <w:p w:rsidR="004D4A97" w:rsidRDefault="004D4A97" w:rsidP="00DA1176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2026 и 2027 годы (приложение 6.1);</w:t>
      </w:r>
    </w:p>
    <w:p w:rsidR="004D4A97" w:rsidRDefault="004D4A97" w:rsidP="00DA1176">
      <w:pPr>
        <w:pStyle w:val="a3"/>
        <w:ind w:firstLine="709"/>
      </w:pPr>
      <w:r>
        <w:t>- Программа муниципальных внутренних заимствований муниципального образования «Город Астрахань» на 2025-2027 годы (приложение 7);</w:t>
      </w:r>
    </w:p>
    <w:p w:rsidR="004D4A97" w:rsidRDefault="004D4A97" w:rsidP="00DA1176">
      <w:pPr>
        <w:pStyle w:val="a3"/>
        <w:ind w:firstLine="709"/>
      </w:pPr>
      <w:r>
        <w:t>- Перечень муниципальных программ муниципального образования «Город Астрахань» на 2025 год (приложение 9);</w:t>
      </w:r>
    </w:p>
    <w:p w:rsidR="004D4A97" w:rsidRDefault="004D4A97" w:rsidP="00DA1176">
      <w:pPr>
        <w:pStyle w:val="a3"/>
        <w:ind w:firstLine="709"/>
      </w:pPr>
      <w:r>
        <w:t>- Перечень муниципальных программ муниципального образования «Город Астрахань» на 2026 и 2027 годы (приложение 9.1);</w:t>
      </w:r>
    </w:p>
    <w:p w:rsidR="004D4A97" w:rsidRDefault="004D4A97" w:rsidP="00DA1176">
      <w:pPr>
        <w:pStyle w:val="a3"/>
        <w:ind w:firstLine="709"/>
      </w:pPr>
      <w:r>
        <w:t>- Программа муниципальных внешних заимствований муниципального образования «Город Астрахань» на 2025-2027 годы (приложение 13).</w:t>
      </w:r>
    </w:p>
    <w:p w:rsidR="004D4A97" w:rsidRDefault="004D4A97" w:rsidP="00DA1176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4D4A97" w:rsidRDefault="004D4A97" w:rsidP="00DA1176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4D4A97" w:rsidRDefault="004D4A97" w:rsidP="00DA1176">
      <w:pPr>
        <w:pStyle w:val="a3"/>
        <w:ind w:firstLine="709"/>
      </w:pPr>
      <w: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16.12.2024 № 96.</w:t>
      </w:r>
    </w:p>
    <w:p w:rsidR="004D4A97" w:rsidRPr="004D4A97" w:rsidRDefault="004D4A97" w:rsidP="004D4A97">
      <w:pPr>
        <w:pStyle w:val="a3"/>
        <w:jc w:val="right"/>
        <w:rPr>
          <w:b/>
          <w:bCs/>
        </w:rPr>
      </w:pPr>
      <w:r w:rsidRPr="004D4A97">
        <w:rPr>
          <w:b/>
          <w:bCs/>
        </w:rPr>
        <w:t>Председатель Городской Думы муниципального</w:t>
      </w:r>
    </w:p>
    <w:p w:rsidR="004D4A97" w:rsidRPr="004D4A97" w:rsidRDefault="004D4A97" w:rsidP="004D4A97">
      <w:pPr>
        <w:pStyle w:val="a3"/>
        <w:jc w:val="right"/>
        <w:rPr>
          <w:b/>
          <w:bCs/>
        </w:rPr>
      </w:pPr>
      <w:r w:rsidRPr="004D4A97">
        <w:rPr>
          <w:b/>
          <w:bCs/>
        </w:rPr>
        <w:t>образования «Городской округ город Астрахань»</w:t>
      </w:r>
    </w:p>
    <w:p w:rsidR="004D4A97" w:rsidRPr="004D4A97" w:rsidRDefault="004D4A97" w:rsidP="004D4A97">
      <w:pPr>
        <w:pStyle w:val="a3"/>
        <w:jc w:val="right"/>
        <w:rPr>
          <w:b/>
          <w:bCs/>
        </w:rPr>
      </w:pPr>
      <w:r w:rsidRPr="004D4A97">
        <w:rPr>
          <w:b/>
          <w:bCs/>
        </w:rPr>
        <w:t>И.Ю. СЕДОВ.</w:t>
      </w:r>
    </w:p>
    <w:p w:rsidR="004D4A97" w:rsidRPr="004D4A97" w:rsidRDefault="004D4A97" w:rsidP="004D4A97">
      <w:pPr>
        <w:pStyle w:val="a3"/>
        <w:jc w:val="right"/>
        <w:rPr>
          <w:b/>
          <w:bCs/>
        </w:rPr>
      </w:pPr>
      <w:r w:rsidRPr="004D4A97"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4D4A97" w:rsidRPr="004D4A97" w:rsidRDefault="004D4A97" w:rsidP="004D4A97">
      <w:pPr>
        <w:pStyle w:val="a3"/>
        <w:jc w:val="right"/>
        <w:rPr>
          <w:b/>
          <w:bCs/>
        </w:rPr>
      </w:pPr>
      <w:r w:rsidRPr="004D4A97">
        <w:rPr>
          <w:b/>
          <w:bCs/>
        </w:rPr>
        <w:t>И.А. РЕДЬКИН</w:t>
      </w:r>
    </w:p>
    <w:p w:rsidR="00FF4A14" w:rsidRDefault="00DA13AD"/>
    <w:sectPr w:rsidR="00FF4A14" w:rsidSect="00DA117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97"/>
    <w:rsid w:val="004D4A97"/>
    <w:rsid w:val="008505A8"/>
    <w:rsid w:val="009278A1"/>
    <w:rsid w:val="00A56E3A"/>
    <w:rsid w:val="00DA1176"/>
    <w:rsid w:val="00DA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D4A9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D4A9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D4A9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D4A9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2025-05-22T04:52:00Z</dcterms:created>
  <dcterms:modified xsi:type="dcterms:W3CDTF">2025-05-22T04:57:00Z</dcterms:modified>
</cp:coreProperties>
</file>